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636842"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843CAC" w:rsidP="0063684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06301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bookmarkStart w:id="0" w:name="_GoBack"/>
            <w:bookmarkEnd w:id="0"/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63684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Ocak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F80C86F" wp14:editId="3A962D7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636842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B60FA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636842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Ocak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 w:rsidR="00CC19EB">
        <w:rPr>
          <w:rFonts w:ascii="Times New Roman" w:hAnsi="Times New Roman" w:cs="Times New Roman"/>
          <w:sz w:val="24"/>
          <w:szCs w:val="24"/>
        </w:rPr>
        <w:t>1,6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E2879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 w:rsidR="00CC19EB">
        <w:rPr>
          <w:rFonts w:ascii="Times New Roman" w:hAnsi="Times New Roman" w:cs="Times New Roman"/>
          <w:sz w:val="24"/>
          <w:szCs w:val="24"/>
        </w:rPr>
        <w:t>14,1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1904F6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 w:rsidR="00CC19EB">
        <w:rPr>
          <w:rFonts w:ascii="Times New Roman" w:hAnsi="Times New Roman" w:cs="Times New Roman"/>
          <w:sz w:val="24"/>
          <w:szCs w:val="24"/>
        </w:rPr>
        <w:t>2,4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CC19EB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 w:rsidR="00CC19EB">
        <w:rPr>
          <w:rFonts w:ascii="Times New Roman" w:hAnsi="Times New Roman" w:cs="Times New Roman"/>
          <w:sz w:val="24"/>
          <w:szCs w:val="24"/>
        </w:rPr>
        <w:t>14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CC19EB">
        <w:t>Ocak</w:t>
      </w:r>
      <w:r w:rsidR="008B0B76">
        <w:t xml:space="preserve"> 2018</w:t>
      </w:r>
      <w:r>
        <w:t>-</w:t>
      </w:r>
      <w:r w:rsidR="00CC19EB">
        <w:t>Ocak</w:t>
      </w:r>
      <w:r w:rsidR="008B0B76">
        <w:t xml:space="preserve"> 2019</w:t>
      </w:r>
      <w:r>
        <w:t>)</w:t>
      </w:r>
    </w:p>
    <w:p w:rsidR="00A455AA" w:rsidRPr="00577A08" w:rsidRDefault="001635A3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75F7A4">
            <wp:extent cx="6516547" cy="2125329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63" cy="2128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BF5E2C">
        <w:rPr>
          <w:rFonts w:ascii="Times New Roman" w:hAnsi="Times New Roman" w:cs="Times New Roman"/>
          <w:color w:val="000000" w:themeColor="text1"/>
        </w:rPr>
        <w:t>mevcut toplam sipariş miktarı</w:t>
      </w:r>
      <w:r w:rsidR="00CC19EB">
        <w:rPr>
          <w:rFonts w:ascii="Times New Roman" w:hAnsi="Times New Roman" w:cs="Times New Roman"/>
          <w:color w:val="000000" w:themeColor="text1"/>
        </w:rPr>
        <w:t>, mevcut mamul mal stok miktarı,</w:t>
      </w:r>
      <w:r w:rsidR="00CC19EB" w:rsidRPr="00CC19EB">
        <w:rPr>
          <w:rFonts w:ascii="Times New Roman" w:hAnsi="Times New Roman" w:cs="Times New Roman"/>
          <w:color w:val="000000" w:themeColor="text1"/>
        </w:rPr>
        <w:t xml:space="preserve"> </w:t>
      </w:r>
      <w:r w:rsidR="00CC19EB">
        <w:rPr>
          <w:rFonts w:ascii="Times New Roman" w:hAnsi="Times New Roman" w:cs="Times New Roman"/>
          <w:color w:val="000000" w:themeColor="text1"/>
        </w:rPr>
        <w:t>son 3 ay toplam sipariş miktarı ve genel gidişat endeksleri bir</w:t>
      </w:r>
      <w:r w:rsidR="00EE33C7">
        <w:rPr>
          <w:rFonts w:ascii="Times New Roman" w:hAnsi="Times New Roman" w:cs="Times New Roman"/>
          <w:color w:val="000000" w:themeColor="text1"/>
        </w:rPr>
        <w:t xml:space="preserve"> önceki aya göre düşüş gösterirken</w:t>
      </w:r>
      <w:r w:rsidR="00CC19EB">
        <w:rPr>
          <w:rFonts w:ascii="Times New Roman" w:hAnsi="Times New Roman" w:cs="Times New Roman"/>
          <w:color w:val="000000" w:themeColor="text1"/>
        </w:rPr>
        <w:t xml:space="preserve">, </w:t>
      </w:r>
      <w:r w:rsidR="00BF5E2C">
        <w:rPr>
          <w:rFonts w:ascii="Times New Roman" w:hAnsi="Times New Roman" w:cs="Times New Roman"/>
          <w:color w:val="000000" w:themeColor="text1"/>
        </w:rPr>
        <w:t xml:space="preserve">gelecek 3 ay için </w:t>
      </w:r>
      <w:r w:rsidR="00CC19EB">
        <w:rPr>
          <w:rFonts w:ascii="Times New Roman" w:hAnsi="Times New Roman" w:cs="Times New Roman"/>
          <w:color w:val="000000" w:themeColor="text1"/>
        </w:rPr>
        <w:t xml:space="preserve">üretim hacmi, </w:t>
      </w:r>
      <w:r w:rsidR="00BF5E2C">
        <w:rPr>
          <w:rFonts w:ascii="Times New Roman" w:hAnsi="Times New Roman" w:cs="Times New Roman"/>
          <w:color w:val="000000" w:themeColor="text1"/>
        </w:rPr>
        <w:t xml:space="preserve">gelecek 3 ay için </w:t>
      </w:r>
      <w:r w:rsidR="00CC19EB">
        <w:rPr>
          <w:rFonts w:ascii="Times New Roman" w:hAnsi="Times New Roman" w:cs="Times New Roman"/>
          <w:color w:val="000000" w:themeColor="text1"/>
        </w:rPr>
        <w:t>toplam istihdam, gelecek 3 ay için ihracat sipariş miktarı ve</w:t>
      </w:r>
      <w:r w:rsidR="00BF5E2C">
        <w:rPr>
          <w:rFonts w:ascii="Times New Roman" w:hAnsi="Times New Roman" w:cs="Times New Roman"/>
          <w:color w:val="000000" w:themeColor="text1"/>
        </w:rPr>
        <w:t xml:space="preserve"> sabit sermaye yatırım harcaması</w:t>
      </w:r>
      <w:r w:rsidR="00CC19EB">
        <w:rPr>
          <w:rFonts w:ascii="Times New Roman" w:hAnsi="Times New Roman" w:cs="Times New Roman"/>
          <w:color w:val="000000" w:themeColor="text1"/>
        </w:rPr>
        <w:t xml:space="preserve"> endekslerinin</w:t>
      </w:r>
      <w:r w:rsidR="00BF5E2C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artış </w:t>
      </w:r>
      <w:r w:rsidR="00EE33C7">
        <w:rPr>
          <w:rFonts w:ascii="Times New Roman" w:hAnsi="Times New Roman" w:cs="Times New Roman"/>
          <w:color w:val="000000" w:themeColor="text1"/>
        </w:rPr>
        <w:t>gösterdiği görülmektedir.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7F3C95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CC19EB">
        <w:rPr>
          <w:rFonts w:ascii="Times New Roman" w:hAnsi="Times New Roman" w:cs="Times New Roman"/>
        </w:rPr>
        <w:t>Ocak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- </w:t>
      </w:r>
      <w:r w:rsidR="00CC19EB">
        <w:rPr>
          <w:rFonts w:ascii="Times New Roman" w:hAnsi="Times New Roman" w:cs="Times New Roman"/>
        </w:rPr>
        <w:t>Ocak</w:t>
      </w:r>
      <w:r w:rsidR="00426BD5">
        <w:rPr>
          <w:rFonts w:ascii="Times New Roman" w:hAnsi="Times New Roman" w:cs="Times New Roman"/>
        </w:rPr>
        <w:t xml:space="preserve"> 2019</w:t>
      </w:r>
      <w:r w:rsidR="00302B5B">
        <w:rPr>
          <w:rFonts w:ascii="Times New Roman" w:hAnsi="Times New Roman" w:cs="Times New Roman"/>
        </w:rPr>
        <w:t>)</w:t>
      </w:r>
    </w:p>
    <w:p w:rsidR="00A455AA" w:rsidRDefault="009C7723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79CAAF71">
            <wp:extent cx="6640239" cy="1876724"/>
            <wp:effectExtent l="0" t="0" r="825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804" cy="188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9C772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Ocak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Aralık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5,8</w:t>
      </w:r>
      <w:r w:rsidR="00717336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azalarak 73,5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E46FCC">
        <w:rPr>
          <w:rFonts w:ascii="Times New Roman" w:hAnsi="Times New Roman" w:cs="Times New Roman"/>
        </w:rPr>
        <w:t>gerilemiştir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Ocak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23,4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Ocak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>
        <w:rPr>
          <w:rFonts w:ascii="Times New Roman" w:hAnsi="Times New Roman" w:cs="Times New Roman"/>
        </w:rPr>
        <w:t>3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>
        <w:rPr>
          <w:rFonts w:ascii="Times New Roman" w:hAnsi="Times New Roman" w:cs="Times New Roman"/>
        </w:rPr>
        <w:t>13,7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E46FCC">
        <w:rPr>
          <w:rFonts w:ascii="Times New Roman" w:hAnsi="Times New Roman" w:cs="Times New Roman"/>
        </w:rPr>
        <w:t>yükseliş</w:t>
      </w:r>
      <w:r w:rsidR="009F7E0A">
        <w:rPr>
          <w:rFonts w:ascii="Times New Roman" w:hAnsi="Times New Roman" w:cs="Times New Roman"/>
        </w:rPr>
        <w:t xml:space="preserve"> 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yüzde 6,3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9F7E0A">
        <w:rPr>
          <w:rFonts w:ascii="Times New Roman" w:hAnsi="Times New Roman" w:cs="Times New Roman"/>
        </w:rPr>
        <w:t>artış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9C7723">
        <w:rPr>
          <w:rFonts w:ascii="Times New Roman" w:hAnsi="Times New Roman" w:cs="Times New Roman"/>
        </w:rPr>
        <w:t>4,7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E32A70">
        <w:rPr>
          <w:rFonts w:ascii="Times New Roman" w:hAnsi="Times New Roman" w:cs="Times New Roman"/>
        </w:rPr>
        <w:t>azalmış</w:t>
      </w:r>
      <w:r w:rsidR="00982FFB">
        <w:rPr>
          <w:rFonts w:ascii="Times New Roman" w:hAnsi="Times New Roman" w:cs="Times New Roman"/>
        </w:rPr>
        <w:t xml:space="preserve"> ve </w:t>
      </w:r>
      <w:r w:rsidR="009C7723">
        <w:rPr>
          <w:rFonts w:ascii="Times New Roman" w:hAnsi="Times New Roman" w:cs="Times New Roman"/>
        </w:rPr>
        <w:t>78,4</w:t>
      </w:r>
      <w:r w:rsidR="00982FFB">
        <w:rPr>
          <w:rFonts w:ascii="Times New Roman" w:hAnsi="Times New Roman" w:cs="Times New Roman"/>
        </w:rPr>
        <w:t xml:space="preserve"> puana </w:t>
      </w:r>
      <w:r w:rsidR="00E32A70">
        <w:rPr>
          <w:rFonts w:ascii="Times New Roman" w:hAnsi="Times New Roman" w:cs="Times New Roman"/>
        </w:rPr>
        <w:t>gerilemiştir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9C7723">
        <w:rPr>
          <w:rFonts w:ascii="Times New Roman" w:hAnsi="Times New Roman" w:cs="Times New Roman"/>
        </w:rPr>
        <w:t>4,5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270347">
        <w:rPr>
          <w:rFonts w:ascii="Times New Roman" w:hAnsi="Times New Roman" w:cs="Times New Roman"/>
        </w:rPr>
        <w:t xml:space="preserve">artış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9C7723">
        <w:rPr>
          <w:rFonts w:ascii="Times New Roman" w:hAnsi="Times New Roman" w:cs="Times New Roman"/>
        </w:rPr>
        <w:t>Ocak</w:t>
      </w:r>
      <w:r>
        <w:rPr>
          <w:rFonts w:ascii="Times New Roman" w:hAnsi="Times New Roman" w:cs="Times New Roman"/>
        </w:rPr>
        <w:t xml:space="preserve"> ayına göre ise yüzde </w:t>
      </w:r>
      <w:r w:rsidR="009C7723">
        <w:rPr>
          <w:rFonts w:ascii="Times New Roman" w:hAnsi="Times New Roman" w:cs="Times New Roman"/>
        </w:rPr>
        <w:t>6,3</w:t>
      </w:r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9C7723">
        <w:rPr>
          <w:rFonts w:ascii="Times New Roman" w:hAnsi="Times New Roman" w:cs="Times New Roman"/>
        </w:rPr>
        <w:t>Ocak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9C7723">
        <w:rPr>
          <w:rFonts w:ascii="Times New Roman" w:hAnsi="Times New Roman" w:cs="Times New Roman"/>
        </w:rPr>
        <w:t>117,8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9C7723">
        <w:rPr>
          <w:rFonts w:ascii="Times New Roman" w:hAnsi="Times New Roman" w:cs="Times New Roman"/>
        </w:rPr>
        <w:t>Ocak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9C7723">
        <w:rPr>
          <w:rFonts w:ascii="Times New Roman" w:hAnsi="Times New Roman" w:cs="Times New Roman"/>
        </w:rPr>
        <w:t>17,1</w:t>
      </w:r>
      <w:r w:rsidR="0034014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9C7723">
        <w:rPr>
          <w:rFonts w:ascii="Times New Roman" w:hAnsi="Times New Roman" w:cs="Times New Roman"/>
        </w:rPr>
        <w:t>97,7</w:t>
      </w:r>
      <w:r w:rsidR="00F9416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9C7723">
        <w:rPr>
          <w:rFonts w:ascii="Times New Roman" w:hAnsi="Times New Roman" w:cs="Times New Roman"/>
        </w:rPr>
        <w:t>Ocak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9C7723">
        <w:rPr>
          <w:rFonts w:ascii="Times New Roman" w:hAnsi="Times New Roman" w:cs="Times New Roman"/>
        </w:rPr>
        <w:t>2,7</w:t>
      </w:r>
      <w:r w:rsidR="00182D94">
        <w:rPr>
          <w:rFonts w:ascii="Times New Roman" w:hAnsi="Times New Roman" w:cs="Times New Roman"/>
        </w:rPr>
        <w:t xml:space="preserve"> </w:t>
      </w:r>
      <w:r w:rsidR="009C7723">
        <w:rPr>
          <w:rFonts w:ascii="Times New Roman" w:hAnsi="Times New Roman" w:cs="Times New Roman"/>
        </w:rPr>
        <w:t>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9C7723">
        <w:rPr>
          <w:rFonts w:ascii="Times New Roman" w:hAnsi="Times New Roman" w:cs="Times New Roman"/>
        </w:rPr>
        <w:t>18,6</w:t>
      </w:r>
      <w:r w:rsidR="00891D8C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düşüş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9C7723" w:rsidRDefault="009C7723" w:rsidP="00DB01A1">
      <w:pPr>
        <w:pStyle w:val="Default"/>
        <w:jc w:val="both"/>
        <w:rPr>
          <w:rFonts w:ascii="Times New Roman" w:hAnsi="Times New Roman" w:cs="Times New Roman"/>
        </w:rPr>
      </w:pPr>
    </w:p>
    <w:p w:rsidR="009C7723" w:rsidRDefault="009C7723" w:rsidP="00DB01A1">
      <w:pPr>
        <w:pStyle w:val="Default"/>
        <w:jc w:val="both"/>
        <w:rPr>
          <w:rFonts w:ascii="Times New Roman" w:hAnsi="Times New Roman" w:cs="Times New Roman"/>
        </w:rPr>
      </w:pPr>
    </w:p>
    <w:p w:rsidR="009C7723" w:rsidRDefault="009C7723" w:rsidP="00DB01A1">
      <w:pPr>
        <w:pStyle w:val="Default"/>
        <w:jc w:val="both"/>
        <w:rPr>
          <w:rFonts w:ascii="Times New Roman" w:hAnsi="Times New Roman" w:cs="Times New Roman"/>
        </w:rPr>
      </w:pPr>
    </w:p>
    <w:p w:rsidR="009C7723" w:rsidRDefault="009C7723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7F3C95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9C7723">
        <w:t>Ocak</w:t>
      </w:r>
      <w:r w:rsidR="004D3BCB">
        <w:t xml:space="preserve"> 2017</w:t>
      </w:r>
      <w:r>
        <w:t xml:space="preserve">, </w:t>
      </w:r>
      <w:r w:rsidR="009C7723">
        <w:t>Ocak</w:t>
      </w:r>
      <w:r w:rsidR="004D3BCB">
        <w:t xml:space="preserve"> 2018, </w:t>
      </w:r>
      <w:r w:rsidR="009C7723">
        <w:t>Ocak</w:t>
      </w:r>
      <w:r w:rsidR="004D3BCB">
        <w:t xml:space="preserve"> 2019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9C772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Ocak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9C772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Ocak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9C772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Ocak</w:t>
            </w:r>
          </w:p>
        </w:tc>
      </w:tr>
      <w:tr w:rsidR="009C7723" w:rsidRPr="008259AC" w:rsidTr="0056772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780" w:type="dxa"/>
            <w:vAlign w:val="bottom"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338" w:type="dxa"/>
            <w:vAlign w:val="center"/>
          </w:tcPr>
          <w:p w:rsidR="009C7723" w:rsidRPr="004D3BCB" w:rsidRDefault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93,0</w:t>
            </w:r>
          </w:p>
        </w:tc>
      </w:tr>
      <w:tr w:rsidR="009C7723" w:rsidRPr="008259AC" w:rsidTr="0056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73,5</w:t>
            </w:r>
          </w:p>
        </w:tc>
      </w:tr>
      <w:tr w:rsidR="009C7723" w:rsidRPr="008259AC" w:rsidTr="00567724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93,6</w:t>
            </w:r>
          </w:p>
        </w:tc>
      </w:tr>
      <w:tr w:rsidR="009C7723" w:rsidRPr="008259AC" w:rsidTr="0056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106,5</w:t>
            </w:r>
          </w:p>
        </w:tc>
      </w:tr>
      <w:tr w:rsidR="009C7723" w:rsidRPr="008259AC" w:rsidTr="0056772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100,8</w:t>
            </w:r>
          </w:p>
        </w:tc>
      </w:tr>
      <w:tr w:rsidR="009C7723" w:rsidRPr="008259AC" w:rsidTr="0056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78,4</w:t>
            </w:r>
          </w:p>
        </w:tc>
      </w:tr>
      <w:tr w:rsidR="009C7723" w:rsidRPr="008259AC" w:rsidTr="0056772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110,7</w:t>
            </w:r>
          </w:p>
        </w:tc>
      </w:tr>
      <w:tr w:rsidR="009C7723" w:rsidRPr="008259AC" w:rsidTr="0056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97,7</w:t>
            </w:r>
          </w:p>
        </w:tc>
      </w:tr>
      <w:tr w:rsidR="009C7723" w:rsidRPr="008259AC" w:rsidTr="005677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C7723" w:rsidRPr="008259AC" w:rsidRDefault="009C7723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bottom"/>
            <w:hideMark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780" w:type="dxa"/>
            <w:noWrap/>
            <w:vAlign w:val="bottom"/>
          </w:tcPr>
          <w:p w:rsidR="009C7723" w:rsidRPr="009C7723" w:rsidRDefault="009C7723" w:rsidP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338" w:type="dxa"/>
            <w:noWrap/>
            <w:vAlign w:val="center"/>
          </w:tcPr>
          <w:p w:rsidR="009C7723" w:rsidRPr="009C7723" w:rsidRDefault="009C77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C772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82,9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F6" w:rsidRDefault="009E49F6" w:rsidP="008D2620">
      <w:pPr>
        <w:spacing w:after="0" w:line="240" w:lineRule="auto"/>
      </w:pPr>
      <w:r>
        <w:separator/>
      </w:r>
    </w:p>
  </w:endnote>
  <w:endnote w:type="continuationSeparator" w:id="0">
    <w:p w:rsidR="009E49F6" w:rsidRDefault="009E49F6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1E">
          <w:rPr>
            <w:noProof/>
          </w:rPr>
          <w:t>1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F6" w:rsidRDefault="009E49F6" w:rsidP="008D2620">
      <w:pPr>
        <w:spacing w:after="0" w:line="240" w:lineRule="auto"/>
      </w:pPr>
      <w:r>
        <w:separator/>
      </w:r>
    </w:p>
  </w:footnote>
  <w:footnote w:type="continuationSeparator" w:id="0">
    <w:p w:rsidR="009E49F6" w:rsidRDefault="009E49F6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301E"/>
    <w:rsid w:val="000654BD"/>
    <w:rsid w:val="000701FD"/>
    <w:rsid w:val="00083188"/>
    <w:rsid w:val="000D18BE"/>
    <w:rsid w:val="00106426"/>
    <w:rsid w:val="00127A2B"/>
    <w:rsid w:val="001357A4"/>
    <w:rsid w:val="00157868"/>
    <w:rsid w:val="001635A3"/>
    <w:rsid w:val="00182D94"/>
    <w:rsid w:val="001904F6"/>
    <w:rsid w:val="0019379E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709E8"/>
    <w:rsid w:val="00574C38"/>
    <w:rsid w:val="00576DD8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23953"/>
    <w:rsid w:val="00636842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E2879"/>
    <w:rsid w:val="007F3C95"/>
    <w:rsid w:val="007F6918"/>
    <w:rsid w:val="00801EB6"/>
    <w:rsid w:val="00843CAC"/>
    <w:rsid w:val="00874731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C7723"/>
    <w:rsid w:val="009E3EAF"/>
    <w:rsid w:val="009E49F6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60FAA"/>
    <w:rsid w:val="00BA35F5"/>
    <w:rsid w:val="00BC294E"/>
    <w:rsid w:val="00BC5F10"/>
    <w:rsid w:val="00BD4486"/>
    <w:rsid w:val="00BE7057"/>
    <w:rsid w:val="00BF5E2C"/>
    <w:rsid w:val="00C02D80"/>
    <w:rsid w:val="00C144CC"/>
    <w:rsid w:val="00C21D8B"/>
    <w:rsid w:val="00C47D1B"/>
    <w:rsid w:val="00C76B6C"/>
    <w:rsid w:val="00C8755B"/>
    <w:rsid w:val="00CC19EB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5CEC-1967-408A-9513-A55F36C8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Asus11PC</cp:lastModifiedBy>
  <cp:revision>4</cp:revision>
  <cp:lastPrinted>2017-06-23T13:02:00Z</cp:lastPrinted>
  <dcterms:created xsi:type="dcterms:W3CDTF">2019-02-26T10:23:00Z</dcterms:created>
  <dcterms:modified xsi:type="dcterms:W3CDTF">2019-02-26T11:46:00Z</dcterms:modified>
</cp:coreProperties>
</file>